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C1" w:rsidRPr="00746C22" w:rsidRDefault="00DE10C1" w:rsidP="00746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:rsidR="003E4296" w:rsidRPr="00746C22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7A2D7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Μ. Μαλλιώρη, Θ. Παπαρρηγόπουλος. </w:t>
      </w:r>
    </w:p>
    <w:p w:rsidR="00746C22" w:rsidRPr="004E302F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Α. ΕΝΟΤΗΤΑ: </w:t>
      </w:r>
      <w:r w:rsidR="00A65BFE">
        <w:rPr>
          <w:rFonts w:ascii="Times New Roman" w:hAnsi="Times New Roman" w:cs="Times New Roman"/>
          <w:b/>
          <w:bCs/>
          <w:sz w:val="20"/>
          <w:szCs w:val="20"/>
        </w:rPr>
        <w:t>Εισαγωγή στην Εξαρτησιολογία</w:t>
      </w:r>
      <w:r w:rsidR="003862A2"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="007A2D7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pPr w:leftFromText="180" w:rightFromText="180" w:vertAnchor="page" w:horzAnchor="margin" w:tblpXSpec="center" w:tblpY="3331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  <w:gridCol w:w="2410"/>
      </w:tblGrid>
      <w:tr w:rsidR="009973F0" w:rsidRPr="00F00317" w:rsidTr="000A28CD">
        <w:trPr>
          <w:trHeight w:val="699"/>
        </w:trPr>
        <w:tc>
          <w:tcPr>
            <w:tcW w:w="1668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Διάλεξη</w:t>
            </w:r>
          </w:p>
        </w:tc>
        <w:tc>
          <w:tcPr>
            <w:tcW w:w="5103" w:type="dxa"/>
          </w:tcPr>
          <w:p w:rsidR="00746C22" w:rsidRPr="00F00317" w:rsidRDefault="009973F0" w:rsidP="0068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Θέμ</w:t>
            </w:r>
            <w:r w:rsidR="00684192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Διάρκεια (ώρες)</w:t>
            </w:r>
          </w:p>
        </w:tc>
        <w:tc>
          <w:tcPr>
            <w:tcW w:w="2410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Διδάσκοντες</w:t>
            </w:r>
          </w:p>
        </w:tc>
      </w:tr>
      <w:tr w:rsidR="00B52B65" w:rsidRPr="00F00317" w:rsidTr="000A28CD">
        <w:trPr>
          <w:trHeight w:val="273"/>
        </w:trPr>
        <w:tc>
          <w:tcPr>
            <w:tcW w:w="1668" w:type="dxa"/>
          </w:tcPr>
          <w:p w:rsidR="00C6200A" w:rsidRDefault="00C6200A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  <w:p w:rsidR="00B52B65" w:rsidRPr="00B52B65" w:rsidRDefault="00B52B65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17/09/2019</w:t>
            </w:r>
          </w:p>
        </w:tc>
        <w:tc>
          <w:tcPr>
            <w:tcW w:w="5103" w:type="dxa"/>
          </w:tcPr>
          <w:p w:rsidR="00784394" w:rsidRPr="00784394" w:rsidRDefault="00784394" w:rsidP="00A55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Χαιρετισμός</w:t>
            </w:r>
            <w:r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52B65" w:rsidRPr="00784394" w:rsidRDefault="00A55593" w:rsidP="00A55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 policy on drugs</w:t>
            </w:r>
            <w:r w:rsidR="00784394"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55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Recent and evidenced based Data</w:t>
            </w:r>
            <w:r w:rsidR="00784394"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evolution of cannabis</w:t>
            </w:r>
          </w:p>
        </w:tc>
        <w:tc>
          <w:tcPr>
            <w:tcW w:w="1417" w:type="dxa"/>
          </w:tcPr>
          <w:p w:rsidR="00B52B65" w:rsidRPr="00C6200A" w:rsidRDefault="00C6200A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31E5D" w:rsidRPr="00B66669" w:rsidRDefault="00F32737" w:rsidP="001433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Μ. Μαλλιώρη-</w:t>
            </w:r>
            <w:r w:rsidR="00B31E5D"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4332B" w:rsidRPr="00B66669" w:rsidRDefault="00F32737" w:rsidP="001433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Θ. Παπαρρηγόπουλος</w:t>
            </w:r>
          </w:p>
          <w:p w:rsidR="00B52B65" w:rsidRPr="00B66669" w:rsidRDefault="00B52B65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Goosdeel</w:t>
            </w:r>
          </w:p>
        </w:tc>
      </w:tr>
      <w:tr w:rsidR="00226399" w:rsidRPr="00F00317" w:rsidTr="000A28CD">
        <w:trPr>
          <w:trHeight w:val="273"/>
        </w:trPr>
        <w:tc>
          <w:tcPr>
            <w:tcW w:w="1668" w:type="dxa"/>
          </w:tcPr>
          <w:p w:rsidR="00C6200A" w:rsidRDefault="00C6200A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  <w:p w:rsidR="00226399" w:rsidRDefault="00C6200A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18/09/219</w:t>
            </w:r>
          </w:p>
        </w:tc>
        <w:tc>
          <w:tcPr>
            <w:tcW w:w="5103" w:type="dxa"/>
          </w:tcPr>
          <w:p w:rsidR="00C6200A" w:rsidRDefault="00C6200A" w:rsidP="00C6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ΠΜΣ</w:t>
            </w: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σκοποί και στόχοι.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Υποχρεώσεις και δικαιώματα φοιτητών. Χρονοδιάγραμμα.</w:t>
            </w:r>
          </w:p>
          <w:p w:rsidR="002A6ADC" w:rsidRPr="00100BD7" w:rsidRDefault="002A6ADC" w:rsidP="002A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Διεθνής και </w:t>
            </w:r>
            <w:r w:rsidR="00553085">
              <w:rPr>
                <w:rFonts w:ascii="Times New Roman" w:hAnsi="Times New Roman" w:cs="Times New Roman"/>
                <w:sz w:val="20"/>
                <w:szCs w:val="20"/>
              </w:rPr>
              <w:t>Ευρωπαϊκή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πολιτική για τα Ναρκωτικά</w:t>
            </w: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6399" w:rsidRDefault="00226399" w:rsidP="00C6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399" w:rsidRPr="00C6200A" w:rsidRDefault="00C6200A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200A" w:rsidRPr="00B66669" w:rsidRDefault="00C6200A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Μαλλιώρη Μ.</w:t>
            </w:r>
          </w:p>
          <w:p w:rsidR="002A6ADC" w:rsidRPr="00B66669" w:rsidRDefault="002A6ADC" w:rsidP="002A6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αλλιώρη Μ.</w:t>
            </w:r>
          </w:p>
          <w:p w:rsidR="00226399" w:rsidRPr="00B66669" w:rsidRDefault="00226399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3F0" w:rsidRPr="00F00317" w:rsidTr="000A28CD">
        <w:trPr>
          <w:trHeight w:val="273"/>
        </w:trPr>
        <w:tc>
          <w:tcPr>
            <w:tcW w:w="1668" w:type="dxa"/>
          </w:tcPr>
          <w:p w:rsidR="009973F0" w:rsidRPr="00F00317" w:rsidRDefault="0013150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973F0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973F0" w:rsidRPr="001D1DFD" w:rsidRDefault="001D1DFD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="00D1597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="00D15971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F32737" w:rsidRPr="00D830C4" w:rsidRDefault="00F32737" w:rsidP="00F32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C4">
              <w:rPr>
                <w:rFonts w:ascii="Times New Roman" w:hAnsi="Times New Roman" w:cs="Times New Roman"/>
                <w:sz w:val="20"/>
                <w:szCs w:val="20"/>
              </w:rPr>
              <w:t xml:space="preserve">Βασικές έννοιες ουσιοεξαρτήσεων </w:t>
            </w:r>
          </w:p>
          <w:p w:rsidR="002A6ADC" w:rsidRPr="00D830C4" w:rsidRDefault="00D95EEC" w:rsidP="002A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Βιοψυχοκοινωνικ</w:t>
            </w:r>
            <w:r w:rsidR="00B161DD">
              <w:rPr>
                <w:rFonts w:ascii="Times New Roman" w:hAnsi="Times New Roman" w:cs="Times New Roman"/>
                <w:sz w:val="20"/>
                <w:szCs w:val="20"/>
              </w:rPr>
              <w:t>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πρότυπ</w:t>
            </w:r>
            <w:r w:rsidR="00B161DD">
              <w:rPr>
                <w:rFonts w:ascii="Times New Roman" w:hAnsi="Times New Roman" w:cs="Times New Roman"/>
                <w:sz w:val="20"/>
                <w:szCs w:val="20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και εξαρτήσεις</w:t>
            </w:r>
          </w:p>
          <w:p w:rsidR="009973F0" w:rsidRPr="00D830C4" w:rsidRDefault="009973F0" w:rsidP="00F32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32737" w:rsidRPr="00B66669" w:rsidRDefault="00F32737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Λιάππας Ι.</w:t>
            </w:r>
          </w:p>
          <w:p w:rsidR="002A6ADC" w:rsidRPr="00B66669" w:rsidRDefault="00D95EEC" w:rsidP="00C620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Παπαδημητρίου Γ</w:t>
            </w:r>
            <w:r w:rsidR="00C6200A" w:rsidRPr="00B66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A6ADC" w:rsidRPr="00B66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4332B" w:rsidRPr="00B66669" w:rsidRDefault="0014332B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3F0" w:rsidRPr="00F00317" w:rsidTr="000A28CD">
        <w:trPr>
          <w:trHeight w:val="1001"/>
        </w:trPr>
        <w:tc>
          <w:tcPr>
            <w:tcW w:w="1668" w:type="dxa"/>
          </w:tcPr>
          <w:p w:rsidR="009973F0" w:rsidRPr="00F00317" w:rsidRDefault="0013150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973F0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73F0" w:rsidRPr="001D1DFD" w:rsidRDefault="001D1DFD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D1597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="009973F0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895525" w:rsidRDefault="00895525" w:rsidP="00C620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C4">
              <w:rPr>
                <w:rFonts w:ascii="Times New Roman" w:hAnsi="Times New Roman" w:cs="Times New Roman"/>
                <w:sz w:val="20"/>
                <w:szCs w:val="20"/>
              </w:rPr>
              <w:t>Εξάρτηση και Γενετική.</w:t>
            </w:r>
          </w:p>
          <w:p w:rsidR="00C6200A" w:rsidRPr="00D830C4" w:rsidRDefault="00C6200A" w:rsidP="00C620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C4">
              <w:rPr>
                <w:rFonts w:ascii="Times New Roman" w:hAnsi="Times New Roman" w:cs="Times New Roman"/>
                <w:sz w:val="20"/>
                <w:szCs w:val="20"/>
              </w:rPr>
              <w:t>Εξάρτηση και Νευροαπεικόνιση.</w:t>
            </w:r>
          </w:p>
          <w:p w:rsidR="009274E5" w:rsidRPr="00D830C4" w:rsidRDefault="009274E5" w:rsidP="00C6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66F" w:rsidRPr="00F00317" w:rsidRDefault="00C6200A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95525" w:rsidRPr="00B66669" w:rsidRDefault="00895525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Δικαίος Δ.</w:t>
            </w:r>
          </w:p>
          <w:p w:rsidR="00C6200A" w:rsidRPr="00B66669" w:rsidRDefault="00C6200A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Σμυρνής Ν.</w:t>
            </w:r>
          </w:p>
          <w:p w:rsidR="009973F0" w:rsidRPr="00B66669" w:rsidRDefault="009973F0" w:rsidP="00C62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0F6" w:rsidRPr="00F00317" w:rsidTr="00784394">
        <w:trPr>
          <w:trHeight w:val="1079"/>
        </w:trPr>
        <w:tc>
          <w:tcPr>
            <w:tcW w:w="1668" w:type="dxa"/>
          </w:tcPr>
          <w:p w:rsidR="005C70F6" w:rsidRPr="00F00317" w:rsidRDefault="0013150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C70F6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70F6" w:rsidRPr="00784394" w:rsidRDefault="001D1DFD" w:rsidP="0078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="005C70F6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5C70F6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5C70F6" w:rsidRPr="001A100E" w:rsidRDefault="001A100E" w:rsidP="009E0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πεξάρτηση και σύστημα ποινικής δικαιοσύνης</w:t>
            </w:r>
          </w:p>
        </w:tc>
        <w:tc>
          <w:tcPr>
            <w:tcW w:w="1417" w:type="dxa"/>
          </w:tcPr>
          <w:p w:rsidR="00B2466F" w:rsidRPr="00F00317" w:rsidRDefault="00C6200A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C70F6" w:rsidRPr="001A100E" w:rsidRDefault="001A100E" w:rsidP="00F77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0E">
              <w:rPr>
                <w:rFonts w:ascii="Times New Roman" w:hAnsi="Times New Roman" w:cs="Times New Roman"/>
                <w:b/>
                <w:sz w:val="20"/>
                <w:szCs w:val="20"/>
              </w:rPr>
              <w:t>Ζαγούρα Π.</w:t>
            </w:r>
          </w:p>
          <w:p w:rsidR="001A100E" w:rsidRPr="00B66669" w:rsidRDefault="001A100E" w:rsidP="00F77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0E">
              <w:rPr>
                <w:rFonts w:ascii="Times New Roman" w:hAnsi="Times New Roman" w:cs="Times New Roman"/>
                <w:b/>
                <w:sz w:val="20"/>
                <w:szCs w:val="20"/>
              </w:rPr>
              <w:t>Πίσχοινα Α.</w:t>
            </w:r>
          </w:p>
        </w:tc>
      </w:tr>
      <w:tr w:rsidR="00F5411E" w:rsidRPr="00F00317" w:rsidTr="000A28CD">
        <w:trPr>
          <w:trHeight w:val="1165"/>
        </w:trPr>
        <w:tc>
          <w:tcPr>
            <w:tcW w:w="1668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11E" w:rsidRPr="001D1DFD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444C93" w:rsidRDefault="00780FE7" w:rsidP="00780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AA">
              <w:rPr>
                <w:rFonts w:ascii="Times New Roman" w:hAnsi="Times New Roman" w:cs="Times New Roman"/>
                <w:sz w:val="20"/>
                <w:szCs w:val="20"/>
              </w:rPr>
              <w:t xml:space="preserve">Ψυχοδραστικές ουσίες και </w:t>
            </w:r>
            <w:r w:rsidR="00B50974">
              <w:rPr>
                <w:rFonts w:ascii="Times New Roman" w:hAnsi="Times New Roman" w:cs="Times New Roman"/>
                <w:sz w:val="20"/>
                <w:szCs w:val="20"/>
              </w:rPr>
              <w:t>παραβατικότητα.</w:t>
            </w:r>
          </w:p>
          <w:p w:rsidR="00F5411E" w:rsidRPr="00D830C4" w:rsidRDefault="00444C93" w:rsidP="00780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Εναλλακτικά της φυλάκισης μέτρα για τους χρήστες-δικαστήρια για χρήστες ναρκωτικών.</w:t>
            </w:r>
          </w:p>
        </w:tc>
        <w:tc>
          <w:tcPr>
            <w:tcW w:w="1417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44443" w:rsidRPr="006A30B4" w:rsidRDefault="00144443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B4">
              <w:rPr>
                <w:rFonts w:ascii="Times New Roman" w:hAnsi="Times New Roman" w:cs="Times New Roman"/>
                <w:b/>
                <w:sz w:val="20"/>
                <w:szCs w:val="20"/>
              </w:rPr>
              <w:t>Δουζένης Α.</w:t>
            </w:r>
            <w:r w:rsidR="006A30B4" w:rsidRPr="006A3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411E" w:rsidRPr="00B66669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43" w:rsidRPr="00B66669" w:rsidRDefault="00144443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Μαλλιώρη Μ.</w:t>
            </w:r>
          </w:p>
        </w:tc>
      </w:tr>
      <w:tr w:rsidR="00F5411E" w:rsidRPr="00F00317" w:rsidTr="000A28CD">
        <w:trPr>
          <w:trHeight w:val="774"/>
        </w:trPr>
        <w:tc>
          <w:tcPr>
            <w:tcW w:w="1668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11E" w:rsidRPr="001D1DFD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</w:tcPr>
          <w:p w:rsidR="00F5411E" w:rsidRPr="00D830C4" w:rsidRDefault="00F5411E" w:rsidP="00F5411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0C4">
              <w:rPr>
                <w:rFonts w:ascii="Times New Roman" w:hAnsi="Times New Roman" w:cs="Times New Roman"/>
                <w:bCs/>
                <w:sz w:val="20"/>
                <w:szCs w:val="20"/>
              </w:rPr>
              <w:t>Κατάχρηση - Εξάρτηση - Σύνδρομο Επίκτητης Ψυχικής Ανεπάρκειας.</w:t>
            </w:r>
          </w:p>
          <w:p w:rsidR="00F5411E" w:rsidRPr="00D830C4" w:rsidRDefault="00F5411E" w:rsidP="00F5411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11E" w:rsidRPr="00D830C4" w:rsidRDefault="00F5411E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0C4">
              <w:rPr>
                <w:rFonts w:ascii="Times New Roman" w:hAnsi="Times New Roman" w:cs="Times New Roman"/>
                <w:sz w:val="20"/>
                <w:szCs w:val="20"/>
              </w:rPr>
              <w:t>Εξαρτήσεις. Ψυχοδυναμικές και ανθρωπιστικές θεωρίες.</w:t>
            </w:r>
          </w:p>
        </w:tc>
        <w:tc>
          <w:tcPr>
            <w:tcW w:w="1417" w:type="dxa"/>
          </w:tcPr>
          <w:p w:rsidR="00F5411E" w:rsidRPr="000A28CD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F5411E" w:rsidRPr="00B66669" w:rsidRDefault="00F5411E" w:rsidP="00F541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Βασιλειάδου Μ. </w:t>
            </w:r>
          </w:p>
          <w:p w:rsidR="00F5411E" w:rsidRPr="00B66669" w:rsidRDefault="00F5411E" w:rsidP="00F541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11E" w:rsidRPr="00B66669" w:rsidRDefault="00F5411E" w:rsidP="00F541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άτσα Κ.</w:t>
            </w:r>
          </w:p>
        </w:tc>
      </w:tr>
      <w:tr w:rsidR="00F5411E" w:rsidRPr="00F00317" w:rsidTr="000A28CD">
        <w:trPr>
          <w:trHeight w:val="1286"/>
        </w:trPr>
        <w:tc>
          <w:tcPr>
            <w:tcW w:w="1668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11E" w:rsidRPr="001D1DFD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272D5C" w:rsidRDefault="00272D5C" w:rsidP="007B0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21B">
              <w:rPr>
                <w:rFonts w:ascii="Times New Roman" w:hAnsi="Times New Roman" w:cs="Times New Roman"/>
                <w:sz w:val="20"/>
                <w:szCs w:val="20"/>
              </w:rPr>
              <w:t>Η ψυχαγωγική χρήση της κάνναβης ως ανθρώπινο δικαίωμα.</w:t>
            </w:r>
          </w:p>
          <w:p w:rsidR="007B0C9A" w:rsidRPr="00BA221B" w:rsidRDefault="007B0C9A" w:rsidP="007B0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21B">
              <w:rPr>
                <w:rFonts w:ascii="Times New Roman" w:hAnsi="Times New Roman" w:cs="Times New Roman"/>
                <w:sz w:val="20"/>
                <w:szCs w:val="20"/>
              </w:rPr>
              <w:t xml:space="preserve">Η επιβολή ποινής σε εξαρτημένα άτομα. Νομοθετικό πλαίσιο και η δικαστηριακή πρακτική. </w:t>
            </w:r>
          </w:p>
          <w:p w:rsidR="00F5411E" w:rsidRPr="00100BD7" w:rsidRDefault="00F5411E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72D5C" w:rsidRDefault="00272D5C" w:rsidP="007B0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Ντούκας Π.</w:t>
            </w:r>
          </w:p>
          <w:p w:rsidR="007B0C9A" w:rsidRPr="00B66669" w:rsidRDefault="007B0C9A" w:rsidP="007B0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Σκανδάμης Μ.</w:t>
            </w:r>
          </w:p>
          <w:p w:rsidR="00F5411E" w:rsidRPr="00B66669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5411E" w:rsidRPr="00F00317" w:rsidTr="00784394">
        <w:trPr>
          <w:trHeight w:val="1550"/>
        </w:trPr>
        <w:tc>
          <w:tcPr>
            <w:tcW w:w="1668" w:type="dxa"/>
          </w:tcPr>
          <w:p w:rsidR="00F5411E" w:rsidRPr="000D4493" w:rsidRDefault="00F5411E" w:rsidP="00F54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11E" w:rsidRPr="001D1DFD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9E01B5" w:rsidRPr="009E01B5" w:rsidRDefault="009E01B5" w:rsidP="009E0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Μ.Μ.Ε και έγκλημα</w:t>
            </w:r>
          </w:p>
          <w:p w:rsidR="009E01B5" w:rsidRDefault="009E01B5" w:rsidP="009E0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Ανθρώπινα δικαιώματα των εξαρτημένων </w:t>
            </w:r>
          </w:p>
          <w:p w:rsidR="00F5411E" w:rsidRPr="0014332B" w:rsidRDefault="009E01B5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Η φωνή της κοινότητας</w:t>
            </w:r>
          </w:p>
        </w:tc>
        <w:tc>
          <w:tcPr>
            <w:tcW w:w="1417" w:type="dxa"/>
          </w:tcPr>
          <w:p w:rsidR="00F5411E" w:rsidRPr="00F00317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E01B5" w:rsidRPr="00B66669" w:rsidRDefault="009E01B5" w:rsidP="009E01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B5">
              <w:rPr>
                <w:rFonts w:ascii="Times New Roman" w:hAnsi="Times New Roman" w:cs="Times New Roman"/>
                <w:b/>
                <w:sz w:val="20"/>
                <w:szCs w:val="20"/>
              </w:rPr>
              <w:t>Πανούσης Ι.</w:t>
            </w:r>
          </w:p>
          <w:p w:rsidR="009E01B5" w:rsidRPr="00B66669" w:rsidRDefault="009E01B5" w:rsidP="009E01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αλλιώρη Μ. </w:t>
            </w:r>
          </w:p>
          <w:p w:rsidR="00F5411E" w:rsidRPr="00B66669" w:rsidRDefault="009E01B5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>Ατζέμης Μ.</w:t>
            </w:r>
          </w:p>
        </w:tc>
      </w:tr>
      <w:tr w:rsidR="00F5411E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68" w:type="dxa"/>
          </w:tcPr>
          <w:p w:rsidR="00F5411E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411E" w:rsidRPr="00F00317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5411E" w:rsidRPr="001D1DFD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16/10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</w:tcPr>
          <w:p w:rsidR="00F5411E" w:rsidRDefault="00F5411E" w:rsidP="00F5411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C96" w:rsidRPr="003F045E" w:rsidRDefault="00114C96" w:rsidP="00114C9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Cs/>
                <w:sz w:val="20"/>
                <w:szCs w:val="20"/>
              </w:rPr>
              <w:t>Αξιολόγηση προγραμμάτων και προσωπικού</w:t>
            </w:r>
          </w:p>
          <w:p w:rsidR="00F5411E" w:rsidRPr="00DF6C80" w:rsidRDefault="00114C96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5E">
              <w:rPr>
                <w:rFonts w:cs="Times New Roman"/>
                <w:bCs/>
                <w:sz w:val="20"/>
                <w:szCs w:val="20"/>
              </w:rPr>
              <w:t>Τύποι και μεθοδολογία</w:t>
            </w:r>
            <w:r w:rsidRPr="003F045E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5411E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411E" w:rsidRPr="00F00317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11E" w:rsidRPr="00B66669" w:rsidRDefault="00D910D4" w:rsidP="00F541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1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Τερζίδου Μανίνα </w:t>
            </w:r>
          </w:p>
        </w:tc>
      </w:tr>
      <w:tr w:rsidR="00F5411E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68" w:type="dxa"/>
          </w:tcPr>
          <w:p w:rsidR="00F5411E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411E" w:rsidRPr="00D34E51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</w:tcPr>
          <w:p w:rsidR="00F5411E" w:rsidRPr="00F00317" w:rsidRDefault="000E59EA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F54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411E" w:rsidRPr="00F00317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7364B5" w:rsidRDefault="007364B5"/>
    <w:p w:rsidR="00551FBF" w:rsidRPr="00746C22" w:rsidRDefault="00551FBF">
      <w:pPr>
        <w:rPr>
          <w:b/>
        </w:rPr>
      </w:pPr>
    </w:p>
    <w:sectPr w:rsidR="00551FBF" w:rsidRPr="00746C22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BF9"/>
    <w:multiLevelType w:val="hybridMultilevel"/>
    <w:tmpl w:val="797C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10C6"/>
    <w:multiLevelType w:val="hybridMultilevel"/>
    <w:tmpl w:val="FCA4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27AC"/>
    <w:multiLevelType w:val="hybridMultilevel"/>
    <w:tmpl w:val="65C2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1DAA"/>
    <w:multiLevelType w:val="hybridMultilevel"/>
    <w:tmpl w:val="70529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0"/>
    <w:rsid w:val="000071D0"/>
    <w:rsid w:val="00021866"/>
    <w:rsid w:val="000645C3"/>
    <w:rsid w:val="00066918"/>
    <w:rsid w:val="00085964"/>
    <w:rsid w:val="000A28CD"/>
    <w:rsid w:val="000A3793"/>
    <w:rsid w:val="000A4048"/>
    <w:rsid w:val="000A51A8"/>
    <w:rsid w:val="000A6D5E"/>
    <w:rsid w:val="000D4493"/>
    <w:rsid w:val="000E59EA"/>
    <w:rsid w:val="000F61EA"/>
    <w:rsid w:val="000F7CE2"/>
    <w:rsid w:val="00100BD7"/>
    <w:rsid w:val="001109A3"/>
    <w:rsid w:val="00114C96"/>
    <w:rsid w:val="001255D4"/>
    <w:rsid w:val="00125AF9"/>
    <w:rsid w:val="00127D7A"/>
    <w:rsid w:val="00131506"/>
    <w:rsid w:val="0014332B"/>
    <w:rsid w:val="00144443"/>
    <w:rsid w:val="00155897"/>
    <w:rsid w:val="00197658"/>
    <w:rsid w:val="001A100E"/>
    <w:rsid w:val="001B47F7"/>
    <w:rsid w:val="001D1DFD"/>
    <w:rsid w:val="001D281B"/>
    <w:rsid w:val="001E3A13"/>
    <w:rsid w:val="002064F2"/>
    <w:rsid w:val="00226399"/>
    <w:rsid w:val="00272D5C"/>
    <w:rsid w:val="00273953"/>
    <w:rsid w:val="002A6ADC"/>
    <w:rsid w:val="002E318A"/>
    <w:rsid w:val="002E70B5"/>
    <w:rsid w:val="002F2EEA"/>
    <w:rsid w:val="002F69FE"/>
    <w:rsid w:val="00343D66"/>
    <w:rsid w:val="003469F5"/>
    <w:rsid w:val="00366385"/>
    <w:rsid w:val="003862A2"/>
    <w:rsid w:val="003A6D1F"/>
    <w:rsid w:val="003C5C5D"/>
    <w:rsid w:val="003D6515"/>
    <w:rsid w:val="003E269D"/>
    <w:rsid w:val="003E4296"/>
    <w:rsid w:val="003E715B"/>
    <w:rsid w:val="003F3FFC"/>
    <w:rsid w:val="003F661C"/>
    <w:rsid w:val="00410C25"/>
    <w:rsid w:val="004145C2"/>
    <w:rsid w:val="00444C93"/>
    <w:rsid w:val="00473B76"/>
    <w:rsid w:val="00477B82"/>
    <w:rsid w:val="004A1A6E"/>
    <w:rsid w:val="004A1B19"/>
    <w:rsid w:val="004A512A"/>
    <w:rsid w:val="004A5C27"/>
    <w:rsid w:val="004C1B01"/>
    <w:rsid w:val="004D385D"/>
    <w:rsid w:val="004E302F"/>
    <w:rsid w:val="0050767D"/>
    <w:rsid w:val="00522E7D"/>
    <w:rsid w:val="005266DE"/>
    <w:rsid w:val="00551FBF"/>
    <w:rsid w:val="00553085"/>
    <w:rsid w:val="00560756"/>
    <w:rsid w:val="00570C0E"/>
    <w:rsid w:val="00587C58"/>
    <w:rsid w:val="00593191"/>
    <w:rsid w:val="005C70F6"/>
    <w:rsid w:val="005D3505"/>
    <w:rsid w:val="005E16BF"/>
    <w:rsid w:val="005E4320"/>
    <w:rsid w:val="005F492C"/>
    <w:rsid w:val="00606902"/>
    <w:rsid w:val="00615473"/>
    <w:rsid w:val="00621509"/>
    <w:rsid w:val="00624E03"/>
    <w:rsid w:val="0066352F"/>
    <w:rsid w:val="00684192"/>
    <w:rsid w:val="006A30B4"/>
    <w:rsid w:val="006E72CE"/>
    <w:rsid w:val="006F0281"/>
    <w:rsid w:val="006F7881"/>
    <w:rsid w:val="00726624"/>
    <w:rsid w:val="00733BC1"/>
    <w:rsid w:val="007364B5"/>
    <w:rsid w:val="00746C22"/>
    <w:rsid w:val="00762A9E"/>
    <w:rsid w:val="00780FE7"/>
    <w:rsid w:val="00784394"/>
    <w:rsid w:val="007A2D7D"/>
    <w:rsid w:val="007A4058"/>
    <w:rsid w:val="007A7339"/>
    <w:rsid w:val="007B0C9A"/>
    <w:rsid w:val="007C55B2"/>
    <w:rsid w:val="007E1F16"/>
    <w:rsid w:val="007E3AFF"/>
    <w:rsid w:val="007F308D"/>
    <w:rsid w:val="008264D4"/>
    <w:rsid w:val="00847083"/>
    <w:rsid w:val="00895525"/>
    <w:rsid w:val="0089748C"/>
    <w:rsid w:val="008A5F7B"/>
    <w:rsid w:val="008F79DA"/>
    <w:rsid w:val="00906DEC"/>
    <w:rsid w:val="009133DB"/>
    <w:rsid w:val="009274E5"/>
    <w:rsid w:val="00990A47"/>
    <w:rsid w:val="00996167"/>
    <w:rsid w:val="009973F0"/>
    <w:rsid w:val="009A7A62"/>
    <w:rsid w:val="009B4113"/>
    <w:rsid w:val="009B76E1"/>
    <w:rsid w:val="009C32AB"/>
    <w:rsid w:val="009C55AA"/>
    <w:rsid w:val="009E01B5"/>
    <w:rsid w:val="00A17EEB"/>
    <w:rsid w:val="00A54EE0"/>
    <w:rsid w:val="00A55593"/>
    <w:rsid w:val="00A65BFE"/>
    <w:rsid w:val="00A94921"/>
    <w:rsid w:val="00AF4CE5"/>
    <w:rsid w:val="00AF7B39"/>
    <w:rsid w:val="00B01CB7"/>
    <w:rsid w:val="00B161DD"/>
    <w:rsid w:val="00B2466F"/>
    <w:rsid w:val="00B268EB"/>
    <w:rsid w:val="00B31E5D"/>
    <w:rsid w:val="00B3753E"/>
    <w:rsid w:val="00B43C4C"/>
    <w:rsid w:val="00B50974"/>
    <w:rsid w:val="00B52B65"/>
    <w:rsid w:val="00B66669"/>
    <w:rsid w:val="00B7532F"/>
    <w:rsid w:val="00B866D0"/>
    <w:rsid w:val="00BA221B"/>
    <w:rsid w:val="00BB43CD"/>
    <w:rsid w:val="00BC040D"/>
    <w:rsid w:val="00BE5D97"/>
    <w:rsid w:val="00BF09E8"/>
    <w:rsid w:val="00C179EB"/>
    <w:rsid w:val="00C20611"/>
    <w:rsid w:val="00C518B9"/>
    <w:rsid w:val="00C6200A"/>
    <w:rsid w:val="00C649BB"/>
    <w:rsid w:val="00CF36E8"/>
    <w:rsid w:val="00D05661"/>
    <w:rsid w:val="00D15971"/>
    <w:rsid w:val="00D20D92"/>
    <w:rsid w:val="00D34E51"/>
    <w:rsid w:val="00D35FF9"/>
    <w:rsid w:val="00D633FC"/>
    <w:rsid w:val="00D82388"/>
    <w:rsid w:val="00D830C4"/>
    <w:rsid w:val="00D910D4"/>
    <w:rsid w:val="00D91274"/>
    <w:rsid w:val="00D95EEC"/>
    <w:rsid w:val="00DA46FA"/>
    <w:rsid w:val="00DE10C1"/>
    <w:rsid w:val="00DE2197"/>
    <w:rsid w:val="00DF44AC"/>
    <w:rsid w:val="00DF6C80"/>
    <w:rsid w:val="00E01E61"/>
    <w:rsid w:val="00E139C6"/>
    <w:rsid w:val="00E16CA9"/>
    <w:rsid w:val="00E20FA8"/>
    <w:rsid w:val="00E41F5B"/>
    <w:rsid w:val="00E45A34"/>
    <w:rsid w:val="00E50A88"/>
    <w:rsid w:val="00E75DDA"/>
    <w:rsid w:val="00E92752"/>
    <w:rsid w:val="00EA78E8"/>
    <w:rsid w:val="00EB530C"/>
    <w:rsid w:val="00F00448"/>
    <w:rsid w:val="00F040BA"/>
    <w:rsid w:val="00F05ACA"/>
    <w:rsid w:val="00F10B23"/>
    <w:rsid w:val="00F14368"/>
    <w:rsid w:val="00F20C79"/>
    <w:rsid w:val="00F25938"/>
    <w:rsid w:val="00F32737"/>
    <w:rsid w:val="00F52B2E"/>
    <w:rsid w:val="00F5411E"/>
    <w:rsid w:val="00F702EE"/>
    <w:rsid w:val="00F77D2F"/>
    <w:rsid w:val="00F81BBA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1BAE"/>
  <w15:docId w15:val="{CEBBAA21-E4E0-43AE-A2BF-A652985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F0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F0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73F0"/>
    <w:rPr>
      <w:rFonts w:eastAsiaTheme="minorHAnsi"/>
      <w:sz w:val="22"/>
      <w:szCs w:val="22"/>
      <w:lang w:val="el-GR"/>
    </w:rPr>
  </w:style>
  <w:style w:type="paragraph" w:styleId="a5">
    <w:name w:val="List Paragraph"/>
    <w:basedOn w:val="a"/>
    <w:uiPriority w:val="34"/>
    <w:qFormat/>
    <w:rsid w:val="00DE10C1"/>
    <w:pPr>
      <w:ind w:left="720"/>
      <w:contextualSpacing/>
    </w:pPr>
  </w:style>
  <w:style w:type="paragraph" w:customStyle="1" w:styleId="Standard">
    <w:name w:val="Standard"/>
    <w:rsid w:val="007A733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847E-DB82-40DB-AFCB-65959F8F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3</cp:revision>
  <cp:lastPrinted>2019-08-01T11:25:00Z</cp:lastPrinted>
  <dcterms:created xsi:type="dcterms:W3CDTF">2020-02-11T12:26:00Z</dcterms:created>
  <dcterms:modified xsi:type="dcterms:W3CDTF">2020-02-11T12:31:00Z</dcterms:modified>
</cp:coreProperties>
</file>